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来院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预约登记表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pPr w:leftFromText="180" w:rightFromText="180" w:vertAnchor="text" w:horzAnchor="page" w:tblpX="1323" w:tblpY="80"/>
        <w:tblOverlap w:val="never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26"/>
        <w:gridCol w:w="833"/>
        <w:gridCol w:w="2512"/>
        <w:gridCol w:w="138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医代表药预约申请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企业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代表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103" w:type="dxa"/>
            <w:gridSpan w:val="5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来院事由（请详细填写事由，并勾选项目类型）：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3"/>
              <w:spacing w:before="0"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□药品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器械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涉及临床医技科室</w:t>
            </w:r>
          </w:p>
        </w:tc>
        <w:tc>
          <w:tcPr>
            <w:tcW w:w="8103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（注明可能涉及科室名称和人员）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接待职能部门意见</w:t>
            </w:r>
          </w:p>
        </w:tc>
        <w:tc>
          <w:tcPr>
            <w:tcW w:w="8103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分管领导意见</w:t>
            </w:r>
          </w:p>
        </w:tc>
        <w:tc>
          <w:tcPr>
            <w:tcW w:w="81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103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         来访人员签名：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VmM2NiYmM5NTM0ZTQwYTlhODFiMDRjOTkwYWIifQ=="/>
    <w:docVar w:name="KSO_WPS_MARK_KEY" w:val="6635bf18-8a8d-4301-9570-f73a9a368bca"/>
  </w:docVars>
  <w:rsids>
    <w:rsidRoot w:val="4C4B4CB7"/>
    <w:rsid w:val="04BF640B"/>
    <w:rsid w:val="0F9C0DA8"/>
    <w:rsid w:val="4C4B4CB7"/>
    <w:rsid w:val="4E777970"/>
    <w:rsid w:val="654D6B9A"/>
    <w:rsid w:val="71B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5</TotalTime>
  <ScaleCrop>false</ScaleCrop>
  <LinksUpToDate>false</LinksUpToDate>
  <CharactersWithSpaces>321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2024-04-26T07:19:00Z</dcterms:created>
  <dc:creator>WPS_1610767941</dc:creator>
  <cp:lastModifiedBy>梓冰</cp:lastModifiedBy>
  <cp:lastPrinted>2024-08-07T01:39:07Z</cp:lastPrinted>
  <dcterms:modified xsi:type="dcterms:W3CDTF">2024-08-07T01:42:12Z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F4FB2D77696847F099C942E142AB2B50_13</vt:lpwstr>
  </property>
</Properties>
</file>